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B4FB" w14:textId="0F058FD0" w:rsidR="00BC2DC2" w:rsidRDefault="002E3433" w:rsidP="002E3433">
      <w:pPr>
        <w:pStyle w:val="Overskrift1"/>
      </w:pPr>
      <w:r>
        <w:t>Arbejdsplan – eksempel på frikadeller med sauce og grønt: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2E3433" w14:paraId="12461FDD" w14:textId="77777777" w:rsidTr="002E3433">
        <w:tc>
          <w:tcPr>
            <w:tcW w:w="1129" w:type="dxa"/>
          </w:tcPr>
          <w:p w14:paraId="6245E748" w14:textId="77777777" w:rsidR="002E3433" w:rsidRPr="00397F2B" w:rsidRDefault="002E3433" w:rsidP="00477475">
            <w:pPr>
              <w:rPr>
                <w:b/>
                <w:sz w:val="24"/>
                <w:szCs w:val="24"/>
              </w:rPr>
            </w:pPr>
            <w:r w:rsidRPr="00397F2B">
              <w:rPr>
                <w:b/>
                <w:sz w:val="24"/>
                <w:szCs w:val="24"/>
              </w:rPr>
              <w:t xml:space="preserve">Klokken </w:t>
            </w:r>
          </w:p>
        </w:tc>
        <w:tc>
          <w:tcPr>
            <w:tcW w:w="8499" w:type="dxa"/>
          </w:tcPr>
          <w:p w14:paraId="2EC68E19" w14:textId="77777777" w:rsidR="002E3433" w:rsidRPr="00397F2B" w:rsidRDefault="002E3433" w:rsidP="00477475">
            <w:pPr>
              <w:rPr>
                <w:b/>
                <w:sz w:val="24"/>
                <w:szCs w:val="24"/>
              </w:rPr>
            </w:pPr>
            <w:r w:rsidRPr="00397F2B">
              <w:rPr>
                <w:b/>
                <w:sz w:val="24"/>
                <w:szCs w:val="24"/>
              </w:rPr>
              <w:t xml:space="preserve">Arbejdsopgave </w:t>
            </w:r>
          </w:p>
        </w:tc>
      </w:tr>
      <w:tr w:rsidR="002E3433" w14:paraId="2BCD8D74" w14:textId="77777777" w:rsidTr="002E3433">
        <w:tc>
          <w:tcPr>
            <w:tcW w:w="1129" w:type="dxa"/>
          </w:tcPr>
          <w:p w14:paraId="27411F67" w14:textId="77777777" w:rsidR="002E3433" w:rsidRDefault="002E3433" w:rsidP="0047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8499" w:type="dxa"/>
          </w:tcPr>
          <w:p w14:paraId="085E7C27" w14:textId="1BA3709D" w:rsidR="002E3433" w:rsidRDefault="002E3433" w:rsidP="0047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Finde porcelæn til anretning og servering </w:t>
            </w:r>
          </w:p>
        </w:tc>
      </w:tr>
      <w:tr w:rsidR="002E3433" w14:paraId="481E7E3F" w14:textId="77777777" w:rsidTr="002E3433">
        <w:tc>
          <w:tcPr>
            <w:tcW w:w="1129" w:type="dxa"/>
          </w:tcPr>
          <w:p w14:paraId="07B87835" w14:textId="6800F927" w:rsidR="002E3433" w:rsidRDefault="002E3433" w:rsidP="0047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8499" w:type="dxa"/>
          </w:tcPr>
          <w:p w14:paraId="4AE82D4B" w14:textId="133BA438" w:rsidR="002E3433" w:rsidRDefault="002E3433" w:rsidP="0047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Finde de redskaber og gryder, pander m.m.</w:t>
            </w:r>
            <w:r w:rsidR="004D2B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der skal bruges </w:t>
            </w:r>
          </w:p>
        </w:tc>
      </w:tr>
      <w:tr w:rsidR="002E3433" w14:paraId="5FCFD25A" w14:textId="77777777" w:rsidTr="002E3433">
        <w:tc>
          <w:tcPr>
            <w:tcW w:w="1129" w:type="dxa"/>
            <w:shd w:val="clear" w:color="auto" w:fill="auto"/>
          </w:tcPr>
          <w:p w14:paraId="54DE1538" w14:textId="621E97D7" w:rsidR="002E3433" w:rsidRDefault="002E3433" w:rsidP="0047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8499" w:type="dxa"/>
            <w:shd w:val="clear" w:color="auto" w:fill="auto"/>
          </w:tcPr>
          <w:p w14:paraId="66E0F97B" w14:textId="7217ADD7" w:rsidR="002E3433" w:rsidRDefault="002E3433" w:rsidP="0047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Udføre egenkontrol (tjekke at køkkenet er rent og pænt</w:t>
            </w:r>
            <w:r w:rsidR="004D2B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og at råvarerne er gode og holdt ved rette temperaturer)</w:t>
            </w:r>
          </w:p>
        </w:tc>
      </w:tr>
      <w:tr w:rsidR="002E3433" w14:paraId="139DB797" w14:textId="77777777" w:rsidTr="002E3433">
        <w:tc>
          <w:tcPr>
            <w:tcW w:w="1129" w:type="dxa"/>
            <w:shd w:val="clear" w:color="auto" w:fill="auto"/>
          </w:tcPr>
          <w:p w14:paraId="42C5AB66" w14:textId="36C23922" w:rsidR="002E3433" w:rsidRDefault="002E3433" w:rsidP="0047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8499" w:type="dxa"/>
            <w:shd w:val="clear" w:color="auto" w:fill="auto"/>
          </w:tcPr>
          <w:p w14:paraId="344D46B1" w14:textId="11750579" w:rsidR="002E3433" w:rsidRDefault="002E3433" w:rsidP="0047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Røre frikadellefarsen samme</w:t>
            </w:r>
            <w:r w:rsidR="004D2B7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og sætte på køl</w:t>
            </w:r>
          </w:p>
        </w:tc>
      </w:tr>
      <w:tr w:rsidR="002E3433" w14:paraId="38401545" w14:textId="77777777" w:rsidTr="002E3433">
        <w:tc>
          <w:tcPr>
            <w:tcW w:w="1129" w:type="dxa"/>
            <w:shd w:val="clear" w:color="auto" w:fill="auto"/>
          </w:tcPr>
          <w:p w14:paraId="2498D3AE" w14:textId="04FF888E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8499" w:type="dxa"/>
            <w:shd w:val="clear" w:color="auto" w:fill="auto"/>
          </w:tcPr>
          <w:p w14:paraId="15FD7A0E" w14:textId="79E7722D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Skrælle kartofler og klargøre grøntsager</w:t>
            </w:r>
          </w:p>
        </w:tc>
      </w:tr>
      <w:tr w:rsidR="002E3433" w14:paraId="5F077B45" w14:textId="77777777" w:rsidTr="002E3433">
        <w:tc>
          <w:tcPr>
            <w:tcW w:w="1129" w:type="dxa"/>
            <w:shd w:val="clear" w:color="auto" w:fill="auto"/>
          </w:tcPr>
          <w:p w14:paraId="0D7CDC06" w14:textId="6CC18055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8499" w:type="dxa"/>
            <w:shd w:val="clear" w:color="auto" w:fill="auto"/>
          </w:tcPr>
          <w:p w14:paraId="0A11917F" w14:textId="58EB5234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Bage sauce op og lade den simre. </w:t>
            </w:r>
          </w:p>
        </w:tc>
      </w:tr>
      <w:tr w:rsidR="002E3433" w14:paraId="05221B92" w14:textId="77777777" w:rsidTr="002E3433">
        <w:trPr>
          <w:trHeight w:val="248"/>
        </w:trPr>
        <w:tc>
          <w:tcPr>
            <w:tcW w:w="1129" w:type="dxa"/>
            <w:shd w:val="clear" w:color="auto" w:fill="auto"/>
          </w:tcPr>
          <w:p w14:paraId="0158B38B" w14:textId="4FAAC332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8499" w:type="dxa"/>
            <w:shd w:val="clear" w:color="auto" w:fill="auto"/>
          </w:tcPr>
          <w:p w14:paraId="42EC7A71" w14:textId="30588D67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 rødkål </w:t>
            </w:r>
          </w:p>
        </w:tc>
      </w:tr>
      <w:tr w:rsidR="002E3433" w14:paraId="1447D08C" w14:textId="77777777" w:rsidTr="002E3433">
        <w:tc>
          <w:tcPr>
            <w:tcW w:w="1129" w:type="dxa"/>
            <w:shd w:val="clear" w:color="auto" w:fill="auto"/>
          </w:tcPr>
          <w:p w14:paraId="5D64E867" w14:textId="5C71EB12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8499" w:type="dxa"/>
            <w:shd w:val="clear" w:color="auto" w:fill="auto"/>
          </w:tcPr>
          <w:p w14:paraId="03349BC0" w14:textId="2EC0FC84" w:rsidR="002E3433" w:rsidRDefault="002E3433" w:rsidP="002E34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Sætte kartofler</w:t>
            </w:r>
            <w:proofErr w:type="gramEnd"/>
            <w:r>
              <w:rPr>
                <w:sz w:val="24"/>
                <w:szCs w:val="24"/>
              </w:rPr>
              <w:t xml:space="preserve"> over at koge i letsaltet vand og klargøre til dampning af grøntsager</w:t>
            </w:r>
          </w:p>
        </w:tc>
      </w:tr>
      <w:tr w:rsidR="002E3433" w14:paraId="512D3477" w14:textId="77777777" w:rsidTr="002E3433">
        <w:tc>
          <w:tcPr>
            <w:tcW w:w="1129" w:type="dxa"/>
            <w:shd w:val="clear" w:color="auto" w:fill="auto"/>
          </w:tcPr>
          <w:p w14:paraId="089F0852" w14:textId="4CE8EBEC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  <w:tc>
          <w:tcPr>
            <w:tcW w:w="8499" w:type="dxa"/>
            <w:shd w:val="clear" w:color="auto" w:fill="auto"/>
          </w:tcPr>
          <w:p w14:paraId="580EF72C" w14:textId="374240FE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frikadeller og brune frikadeller af ved høj varme og herefter lade dem stege færdige ved lavere varme</w:t>
            </w:r>
          </w:p>
        </w:tc>
      </w:tr>
      <w:tr w:rsidR="002E3433" w14:paraId="2C200BAE" w14:textId="77777777" w:rsidTr="002E3433">
        <w:tc>
          <w:tcPr>
            <w:tcW w:w="1129" w:type="dxa"/>
            <w:shd w:val="clear" w:color="auto" w:fill="auto"/>
          </w:tcPr>
          <w:p w14:paraId="2339712B" w14:textId="4CED7F16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8499" w:type="dxa"/>
            <w:shd w:val="clear" w:color="auto" w:fill="auto"/>
          </w:tcPr>
          <w:p w14:paraId="6DB74D5E" w14:textId="744705A9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Dampe grønt og tjekke om kartofler er færdige</w:t>
            </w:r>
          </w:p>
        </w:tc>
      </w:tr>
      <w:tr w:rsidR="002E3433" w14:paraId="72F3CAB7" w14:textId="77777777" w:rsidTr="002E3433">
        <w:tc>
          <w:tcPr>
            <w:tcW w:w="1129" w:type="dxa"/>
            <w:shd w:val="clear" w:color="auto" w:fill="auto"/>
          </w:tcPr>
          <w:p w14:paraId="1D618F25" w14:textId="257725C3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</w:t>
            </w:r>
          </w:p>
        </w:tc>
        <w:tc>
          <w:tcPr>
            <w:tcW w:w="8499" w:type="dxa"/>
            <w:shd w:val="clear" w:color="auto" w:fill="auto"/>
          </w:tcPr>
          <w:p w14:paraId="42BD4B05" w14:textId="1A076CA1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Hælde vand fra kartofler og grøntsager</w:t>
            </w:r>
          </w:p>
        </w:tc>
      </w:tr>
      <w:tr w:rsidR="002E3433" w14:paraId="45ADF128" w14:textId="77777777" w:rsidTr="002E3433">
        <w:tc>
          <w:tcPr>
            <w:tcW w:w="1129" w:type="dxa"/>
          </w:tcPr>
          <w:p w14:paraId="3D10E081" w14:textId="0C0F6E3A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8499" w:type="dxa"/>
          </w:tcPr>
          <w:p w14:paraId="4B8197EB" w14:textId="380A2DA2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Smage sauce til og tjekke om frikadeller er færdige</w:t>
            </w:r>
          </w:p>
        </w:tc>
      </w:tr>
      <w:tr w:rsidR="002E3433" w14:paraId="254BB60A" w14:textId="77777777" w:rsidTr="002E3433">
        <w:tc>
          <w:tcPr>
            <w:tcW w:w="1129" w:type="dxa"/>
          </w:tcPr>
          <w:p w14:paraId="3D095CC1" w14:textId="619BF897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8499" w:type="dxa"/>
          </w:tcPr>
          <w:p w14:paraId="2B382E0F" w14:textId="55C2D688" w:rsidR="002E3433" w:rsidRDefault="002E3433" w:rsidP="002E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Anrette maden</w:t>
            </w:r>
          </w:p>
        </w:tc>
      </w:tr>
      <w:tr w:rsidR="002E3433" w14:paraId="130A8E82" w14:textId="77777777" w:rsidTr="002E3433">
        <w:tc>
          <w:tcPr>
            <w:tcW w:w="1129" w:type="dxa"/>
          </w:tcPr>
          <w:p w14:paraId="6D43DCBB" w14:textId="77777777" w:rsidR="002E3433" w:rsidRDefault="002E3433" w:rsidP="002E3433">
            <w:pPr>
              <w:rPr>
                <w:sz w:val="24"/>
                <w:szCs w:val="24"/>
              </w:rPr>
            </w:pPr>
          </w:p>
        </w:tc>
        <w:tc>
          <w:tcPr>
            <w:tcW w:w="8499" w:type="dxa"/>
          </w:tcPr>
          <w:p w14:paraId="5F77D3F0" w14:textId="77777777" w:rsidR="002E3433" w:rsidRDefault="002E3433" w:rsidP="002E3433">
            <w:pPr>
              <w:rPr>
                <w:sz w:val="24"/>
                <w:szCs w:val="24"/>
              </w:rPr>
            </w:pPr>
          </w:p>
        </w:tc>
      </w:tr>
    </w:tbl>
    <w:p w14:paraId="3069B4B2" w14:textId="77777777" w:rsidR="002E3433" w:rsidRDefault="002E3433"/>
    <w:sectPr w:rsidR="002E34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3"/>
    <w:rsid w:val="000B7D83"/>
    <w:rsid w:val="002E3433"/>
    <w:rsid w:val="00320C5E"/>
    <w:rsid w:val="004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9EE8"/>
  <w15:chartTrackingRefBased/>
  <w15:docId w15:val="{223B1F4A-6038-46BE-9929-ADCE6B6E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3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2E3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738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Iserhorst Markussen</dc:creator>
  <cp:keywords/>
  <dc:description/>
  <cp:lastModifiedBy>Helle Thilo</cp:lastModifiedBy>
  <cp:revision>2</cp:revision>
  <dcterms:created xsi:type="dcterms:W3CDTF">2021-03-15T19:34:00Z</dcterms:created>
  <dcterms:modified xsi:type="dcterms:W3CDTF">2021-03-16T15:45:00Z</dcterms:modified>
</cp:coreProperties>
</file>